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365"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St Michael's Church of England Primary School, Bamford</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Co-opted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Miss Shehla Javed</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14 Dec 2022</w:t>
                  </w:r>
                </w:p>
              </w:tc>
              <w:tc>
                <w:tcPr>
                  <w:tcW w:type="dxa" w:w="1575"/>
                  <w:tcBorders/>
                  <w:vAlign w:val="top"/>
                </w:tcPr>
                <w:p>
                  <w:pPr>
                    <w:spacing/>
                    <w:jc w:val="center"/>
                    <w:rPr/>
                  </w:pPr>
                  <w:r>
                    <w:rPr>
                      <w:rFonts w:ascii="Arial" w:hAnsi="Arial" w:eastAsia="Arial" w:cs="Arial"/>
                      <w:b w:val="0"/>
                      <w:i w:val="0"/>
                      <w:color w:val="000000"/>
                      <w:sz w:val="20"/>
                    </w:rPr>
                    <w:t xml:space="preserve">14 Dec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Dec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Foundation Diocesan Board of Education Appointed</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Jill Din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22 Jun 2022</w:t>
                  </w:r>
                </w:p>
              </w:tc>
              <w:tc>
                <w:tcPr>
                  <w:tcW w:type="dxa" w:w="1575"/>
                  <w:tcBorders/>
                  <w:vAlign w:val="top"/>
                </w:tcPr>
                <w:p>
                  <w:pPr>
                    <w:spacing/>
                    <w:jc w:val="center"/>
                    <w:rPr/>
                  </w:pPr>
                  <w:r>
                    <w:rPr>
                      <w:rFonts w:ascii="Arial" w:hAnsi="Arial" w:eastAsia="Arial" w:cs="Arial"/>
                      <w:b w:val="0"/>
                      <w:i w:val="0"/>
                      <w:color w:val="000000"/>
                      <w:sz w:val="20"/>
                    </w:rPr>
                    <w:t xml:space="preserve">22 Jun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21 Jun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Foundation Ex-Officio</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Reverend Jason Powell</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Foundation Parochial Church Council Appointed</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Natalie Jackson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10 May 2023</w:t>
                  </w:r>
                </w:p>
              </w:tc>
              <w:tc>
                <w:tcPr>
                  <w:tcW w:type="dxa" w:w="1575"/>
                  <w:tcBorders/>
                  <w:vAlign w:val="top"/>
                </w:tcPr>
                <w:p>
                  <w:pPr>
                    <w:spacing/>
                    <w:jc w:val="center"/>
                    <w:rPr/>
                  </w:pPr>
                  <w:r>
                    <w:rPr>
                      <w:rFonts w:ascii="Arial" w:hAnsi="Arial" w:eastAsia="Arial" w:cs="Arial"/>
                      <w:b w:val="0"/>
                      <w:i w:val="0"/>
                      <w:color w:val="000000"/>
                      <w:sz w:val="20"/>
                    </w:rPr>
                    <w:t xml:space="preserve">10 May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09 May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John Knott</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r>
                    <w:rPr>
                      <w:rFonts w:ascii="Arial" w:hAnsi="Arial" w:eastAsia="Arial" w:cs="Arial"/>
                      <w:b w:val="0"/>
                      <w:i w:val="0"/>
                      <w:color w:val="000000"/>
                      <w:sz w:val="20"/>
                    </w:rPr>
                    <w:t xml:space="preserve">09 Oct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08 Oct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Stephen Kuncewicz</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08 Jan 2019</w:t>
                  </w:r>
                </w:p>
              </w:tc>
              <w:tc>
                <w:tcPr>
                  <w:tcW w:type="dxa" w:w="1575"/>
                  <w:tcBorders/>
                  <w:vAlign w:val="top"/>
                </w:tcPr>
                <w:p>
                  <w:pPr>
                    <w:spacing/>
                    <w:jc w:val="center"/>
                    <w:rPr/>
                  </w:pPr>
                  <w:r>
                    <w:rPr>
                      <w:rFonts w:ascii="Arial" w:hAnsi="Arial" w:eastAsia="Arial" w:cs="Arial"/>
                      <w:b w:val="0"/>
                      <w:i w:val="0"/>
                      <w:color w:val="000000"/>
                      <w:sz w:val="20"/>
                    </w:rPr>
                    <w:t xml:space="preserve">09 Jan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08 Jan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Sarah L Marsh</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20 Jan 2020</w:t>
                  </w:r>
                </w:p>
              </w:tc>
              <w:tc>
                <w:tcPr>
                  <w:tcW w:type="dxa" w:w="1575"/>
                  <w:tcBorders/>
                  <w:vAlign w:val="top"/>
                </w:tcPr>
                <w:p>
                  <w:pPr>
                    <w:spacing/>
                    <w:jc w:val="center"/>
                    <w:rPr/>
                  </w:pPr>
                  <w:r>
                    <w:rPr>
                      <w:rFonts w:ascii="Arial" w:hAnsi="Arial" w:eastAsia="Arial" w:cs="Arial"/>
                      <w:b w:val="0"/>
                      <w:i w:val="0"/>
                      <w:color w:val="000000"/>
                      <w:sz w:val="20"/>
                    </w:rPr>
                    <w:t xml:space="preserve">20 Jan 2020</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19 Jan 2024</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David  Symonds</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30 Sep 2014</w:t>
                  </w:r>
                </w:p>
              </w:tc>
              <w:tc>
                <w:tcPr>
                  <w:tcW w:type="dxa" w:w="1575"/>
                  <w:tcBorders/>
                  <w:vAlign w:val="top"/>
                </w:tcPr>
                <w:p>
                  <w:pPr>
                    <w:spacing/>
                    <w:jc w:val="center"/>
                    <w:rPr/>
                  </w:pPr>
                  <w:r>
                    <w:rPr>
                      <w:rFonts w:ascii="Arial" w:hAnsi="Arial" w:eastAsia="Arial" w:cs="Arial"/>
                      <w:b w:val="0"/>
                      <w:i w:val="0"/>
                      <w:color w:val="000000"/>
                      <w:sz w:val="20"/>
                    </w:rPr>
                    <w:t xml:space="preserve">16 Jan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15 Jan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Lindsey Wilson-Willis</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20 Nov 2020</w:t>
                  </w:r>
                </w:p>
              </w:tc>
              <w:tc>
                <w:tcPr>
                  <w:tcW w:type="dxa" w:w="1575"/>
                  <w:tcBorders/>
                  <w:vAlign w:val="top"/>
                </w:tcPr>
                <w:p>
                  <w:pPr>
                    <w:spacing/>
                    <w:jc w:val="center"/>
                    <w:rPr/>
                  </w:pPr>
                  <w:r>
                    <w:rPr>
                      <w:rFonts w:ascii="Arial" w:hAnsi="Arial" w:eastAsia="Arial" w:cs="Arial"/>
                      <w:b w:val="0"/>
                      <w:i w:val="0"/>
                      <w:color w:val="000000"/>
                      <w:sz w:val="20"/>
                    </w:rPr>
                    <w:t xml:space="preserve">20 Nov 2020</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19 Nov 2024</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Melanie Barratt</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2013</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Local Authority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Emma Blakeley</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16 Mar 2023</w:t>
                  </w:r>
                </w:p>
              </w:tc>
              <w:tc>
                <w:tcPr>
                  <w:tcW w:type="dxa" w:w="1575"/>
                  <w:tcBorders/>
                  <w:vAlign w:val="top"/>
                </w:tcPr>
                <w:p>
                  <w:pPr>
                    <w:spacing/>
                    <w:jc w:val="center"/>
                    <w:rPr/>
                  </w:pPr>
                  <w:r>
                    <w:rPr>
                      <w:rFonts w:ascii="Arial" w:hAnsi="Arial" w:eastAsia="Arial" w:cs="Arial"/>
                      <w:b w:val="0"/>
                      <w:i w:val="0"/>
                      <w:color w:val="000000"/>
                      <w:sz w:val="20"/>
                    </w:rPr>
                    <w:t xml:space="preserve">16 Mar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15 Mar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Richard Fitton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03 Mar 2020</w:t>
                  </w:r>
                </w:p>
              </w:tc>
              <w:tc>
                <w:tcPr>
                  <w:tcW w:type="dxa" w:w="1575"/>
                  <w:tcBorders/>
                  <w:vAlign w:val="top"/>
                </w:tcPr>
                <w:p>
                  <w:pPr>
                    <w:spacing/>
                    <w:jc w:val="center"/>
                    <w:rPr/>
                  </w:pPr>
                  <w:r>
                    <w:rPr>
                      <w:rFonts w:ascii="Arial" w:hAnsi="Arial" w:eastAsia="Arial" w:cs="Arial"/>
                      <w:b w:val="0"/>
                      <w:i w:val="0"/>
                      <w:color w:val="000000"/>
                      <w:sz w:val="20"/>
                    </w:rPr>
                    <w:t xml:space="preserve">03 Mar 2020</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02 Mar 2024</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Adam Ward</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Dec 2022</w:t>
                  </w:r>
                </w:p>
              </w:tc>
              <w:tc>
                <w:tcPr>
                  <w:tcW w:type="dxa" w:w="1575"/>
                  <w:tcBorders/>
                  <w:vAlign w:val="top"/>
                </w:tcPr>
                <w:p>
                  <w:pPr>
                    <w:spacing/>
                    <w:jc w:val="center"/>
                    <w:rPr/>
                  </w:pPr>
                  <w:r>
                    <w:rPr>
                      <w:rFonts w:ascii="Arial" w:hAnsi="Arial" w:eastAsia="Arial" w:cs="Arial"/>
                      <w:b w:val="0"/>
                      <w:i w:val="0"/>
                      <w:color w:val="000000"/>
                      <w:sz w:val="20"/>
                    </w:rPr>
                    <w:t xml:space="preserve">12 Dec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Dec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Miss Natalie Lamb</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2023</w:t>
                  </w:r>
                </w:p>
              </w:tc>
              <w:tc>
                <w:tcPr>
                  <w:tcW w:type="dxa" w:w="1575"/>
                  <w:tcBorders/>
                  <w:vAlign w:val="top"/>
                </w:tcPr>
                <w:p>
                  <w:pPr>
                    <w:spacing/>
                    <w:jc w:val="center"/>
                    <w:rPr/>
                  </w:pPr>
                  <w:r>
                    <w:rPr>
                      <w:rFonts w:ascii="Arial" w:hAnsi="Arial" w:eastAsia="Arial" w:cs="Arial"/>
                      <w:b w:val="0"/>
                      <w:i w:val="0"/>
                      <w:color w:val="000000"/>
                      <w:sz w:val="20"/>
                    </w:rPr>
                    <w:t xml:space="preserve">12 Oct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2027</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2024-01-18T11:48:42Z</dcterms:created>
  <dcterms:modified xsi:type="dcterms:W3CDTF">2024-01-18T11:48:42Z</dcterms:modified>
</cp:coreProperties>
</file>